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3292E" w14:textId="77777777" w:rsidR="003124B1" w:rsidRPr="00F5394C" w:rsidRDefault="003124B1" w:rsidP="003124B1">
      <w:pPr>
        <w:wordWrap w:val="0"/>
        <w:spacing w:line="419" w:lineRule="exact"/>
        <w:rPr>
          <w:rFonts w:ascii="游ゴシック Light" w:eastAsia="游ゴシック Light" w:hAnsi="游ゴシック Light"/>
          <w:sz w:val="21"/>
        </w:rPr>
      </w:pPr>
      <w:bookmarkStart w:id="0" w:name="_GoBack"/>
      <w:bookmarkEnd w:id="0"/>
      <w:r w:rsidRPr="00F5394C">
        <w:rPr>
          <w:rFonts w:hint="eastAsia"/>
          <w:spacing w:val="3"/>
          <w:sz w:val="21"/>
        </w:rPr>
        <w:t xml:space="preserve"> </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第１１号様式（第８条関係）</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（用紙</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日本工業規格Ａ４縦長型）</w:t>
      </w:r>
    </w:p>
    <w:p w14:paraId="1C2FA68D" w14:textId="77777777" w:rsidR="003124B1" w:rsidRPr="00F5394C" w:rsidRDefault="003124B1" w:rsidP="003124B1">
      <w:pPr>
        <w:wordWrap w:val="0"/>
        <w:spacing w:line="419" w:lineRule="exact"/>
        <w:rPr>
          <w:rFonts w:ascii="游ゴシック Light" w:eastAsia="游ゴシック Light" w:hAnsi="游ゴシック Light"/>
          <w:sz w:val="21"/>
        </w:rPr>
      </w:pPr>
    </w:p>
    <w:p w14:paraId="6B1524B8" w14:textId="77777777" w:rsidR="003124B1" w:rsidRPr="00F5394C" w:rsidRDefault="003124B1" w:rsidP="003124B1">
      <w:pPr>
        <w:wordWrap w:val="0"/>
        <w:spacing w:line="419" w:lineRule="exact"/>
        <w:jc w:val="right"/>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 xml:space="preserve">                                                           令和   </w:t>
      </w:r>
      <w:r w:rsidRPr="00F5394C">
        <w:rPr>
          <w:rFonts w:ascii="游ゴシック Light" w:eastAsia="游ゴシック Light" w:hAnsi="游ゴシック Light" w:hint="eastAsia"/>
          <w:sz w:val="21"/>
        </w:rPr>
        <w:t>年</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月</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日</w:t>
      </w:r>
    </w:p>
    <w:p w14:paraId="252E9B36" w14:textId="77777777" w:rsidR="003124B1" w:rsidRPr="00F5394C" w:rsidRDefault="003124B1" w:rsidP="003124B1">
      <w:pPr>
        <w:wordWrap w:val="0"/>
        <w:spacing w:line="419" w:lineRule="exact"/>
        <w:rPr>
          <w:rFonts w:ascii="游ゴシック Light" w:eastAsia="游ゴシック Light" w:hAnsi="游ゴシック Light"/>
          <w:sz w:val="21"/>
        </w:rPr>
      </w:pPr>
    </w:p>
    <w:p w14:paraId="08051D8B" w14:textId="77777777" w:rsidR="003124B1" w:rsidRPr="00F5394C" w:rsidRDefault="003124B1" w:rsidP="003124B1">
      <w:pPr>
        <w:wordWrap w:val="0"/>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神奈川県中小企業団体中央会会長</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殿</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w:t>
      </w:r>
    </w:p>
    <w:p w14:paraId="474B1671" w14:textId="77777777" w:rsidR="003124B1" w:rsidRPr="00F5394C" w:rsidRDefault="003124B1" w:rsidP="003124B1">
      <w:pPr>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pacing w:val="420"/>
          <w:kern w:val="0"/>
          <w:sz w:val="21"/>
          <w:fitText w:val="1260" w:id="-1550685184"/>
        </w:rPr>
        <w:t>住</w:t>
      </w:r>
      <w:r w:rsidRPr="00F5394C">
        <w:rPr>
          <w:rFonts w:ascii="游ゴシック Light" w:eastAsia="游ゴシック Light" w:hAnsi="游ゴシック Light" w:hint="eastAsia"/>
          <w:spacing w:val="0"/>
          <w:kern w:val="0"/>
          <w:sz w:val="21"/>
          <w:fitText w:val="1260" w:id="-1550685184"/>
        </w:rPr>
        <w:t>所</w:t>
      </w:r>
    </w:p>
    <w:p w14:paraId="26A8C8B1" w14:textId="77777777" w:rsidR="003124B1" w:rsidRPr="00F5394C" w:rsidRDefault="003124B1" w:rsidP="003124B1">
      <w:pPr>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pacing w:val="150"/>
          <w:kern w:val="0"/>
          <w:sz w:val="21"/>
          <w:fitText w:val="1260" w:id="-1550685183"/>
        </w:rPr>
        <w:t>組合</w:t>
      </w:r>
      <w:r w:rsidRPr="00F5394C">
        <w:rPr>
          <w:rFonts w:ascii="游ゴシック Light" w:eastAsia="游ゴシック Light" w:hAnsi="游ゴシック Light" w:hint="eastAsia"/>
          <w:spacing w:val="15"/>
          <w:kern w:val="0"/>
          <w:sz w:val="21"/>
          <w:fitText w:val="1260" w:id="-1550685183"/>
        </w:rPr>
        <w:t>名</w:t>
      </w:r>
    </w:p>
    <w:p w14:paraId="3427E766" w14:textId="77777777" w:rsidR="003124B1" w:rsidRPr="00F5394C" w:rsidRDefault="003124B1" w:rsidP="003124B1">
      <w:pPr>
        <w:wordWrap w:val="0"/>
        <w:spacing w:line="320" w:lineRule="exact"/>
        <w:rPr>
          <w:rFonts w:ascii="游ゴシック Light" w:eastAsia="游ゴシック Light" w:hAnsi="游ゴシック Light"/>
          <w:sz w:val="16"/>
        </w:rPr>
      </w:pP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pacing w:val="3"/>
          <w:sz w:val="16"/>
        </w:rPr>
        <w:t xml:space="preserve">ふ  </w:t>
      </w:r>
      <w:proofErr w:type="gramStart"/>
      <w:r w:rsidRPr="00F5394C">
        <w:rPr>
          <w:rFonts w:ascii="游ゴシック Light" w:eastAsia="游ゴシック Light" w:hAnsi="游ゴシック Light" w:hint="eastAsia"/>
          <w:spacing w:val="3"/>
          <w:sz w:val="16"/>
        </w:rPr>
        <w:t xml:space="preserve">り </w:t>
      </w:r>
      <w:proofErr w:type="gramEnd"/>
      <w:r w:rsidRPr="00F5394C">
        <w:rPr>
          <w:rFonts w:ascii="游ゴシック Light" w:eastAsia="游ゴシック Light" w:hAnsi="游ゴシック Light" w:hint="eastAsia"/>
          <w:spacing w:val="3"/>
          <w:sz w:val="16"/>
        </w:rPr>
        <w:t xml:space="preserve"> が  な</w:t>
      </w:r>
    </w:p>
    <w:p w14:paraId="79E4F743" w14:textId="77777777" w:rsidR="003124B1" w:rsidRPr="00F5394C" w:rsidRDefault="003124B1" w:rsidP="003124B1">
      <w:pPr>
        <w:spacing w:line="260" w:lineRule="exact"/>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pacing w:val="60"/>
          <w:kern w:val="0"/>
          <w:sz w:val="21"/>
          <w:fitText w:val="1260" w:id="-1550685182"/>
        </w:rPr>
        <w:t>代表者</w:t>
      </w:r>
      <w:r w:rsidRPr="00F5394C">
        <w:rPr>
          <w:rFonts w:ascii="游ゴシック Light" w:eastAsia="游ゴシック Light" w:hAnsi="游ゴシック Light" w:hint="eastAsia"/>
          <w:spacing w:val="30"/>
          <w:kern w:val="0"/>
          <w:sz w:val="21"/>
          <w:fitText w:val="1260" w:id="-1550685182"/>
        </w:rPr>
        <w:t>名</w:t>
      </w:r>
      <w:r w:rsidRPr="00F5394C">
        <w:rPr>
          <w:rFonts w:ascii="游ゴシック Light" w:eastAsia="游ゴシック Light" w:hAnsi="游ゴシック Light" w:hint="eastAsia"/>
          <w:spacing w:val="3"/>
          <w:sz w:val="21"/>
        </w:rPr>
        <w:t xml:space="preserve">                  </w:t>
      </w:r>
    </w:p>
    <w:p w14:paraId="5FEEC2EB" w14:textId="77777777" w:rsidR="003124B1" w:rsidRPr="00F5394C" w:rsidRDefault="003124B1" w:rsidP="003124B1">
      <w:pPr>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z w:val="21"/>
        </w:rPr>
        <w:t xml:space="preserve">                                    </w:t>
      </w:r>
      <w:r w:rsidRPr="00F5394C">
        <w:rPr>
          <w:rFonts w:ascii="游ゴシック Light" w:eastAsia="游ゴシック Light" w:hAnsi="游ゴシック Light" w:hint="eastAsia"/>
          <w:spacing w:val="60"/>
          <w:kern w:val="0"/>
          <w:sz w:val="21"/>
          <w:fitText w:val="1260" w:id="-1550685181"/>
        </w:rPr>
        <w:t>電話番</w:t>
      </w:r>
      <w:r w:rsidRPr="00F5394C">
        <w:rPr>
          <w:rFonts w:ascii="游ゴシック Light" w:eastAsia="游ゴシック Light" w:hAnsi="游ゴシック Light" w:hint="eastAsia"/>
          <w:spacing w:val="30"/>
          <w:kern w:val="0"/>
          <w:sz w:val="21"/>
          <w:fitText w:val="1260" w:id="-1550685181"/>
        </w:rPr>
        <w:t>号</w:t>
      </w:r>
      <w:r w:rsidRPr="00F5394C">
        <w:rPr>
          <w:rFonts w:ascii="游ゴシック Light" w:eastAsia="游ゴシック Light" w:hAnsi="游ゴシック Light" w:hint="eastAsia"/>
          <w:spacing w:val="5"/>
          <w:sz w:val="21"/>
        </w:rPr>
        <w:t>（</w:t>
      </w:r>
      <w:r w:rsidRPr="00F5394C">
        <w:rPr>
          <w:rFonts w:ascii="游ゴシック Light" w:eastAsia="游ゴシック Light" w:hAnsi="游ゴシック Light" w:hint="eastAsia"/>
          <w:spacing w:val="2"/>
          <w:sz w:val="21"/>
        </w:rPr>
        <w:t xml:space="preserve">      </w:t>
      </w:r>
      <w:r w:rsidRPr="00F5394C">
        <w:rPr>
          <w:rFonts w:ascii="游ゴシック Light" w:eastAsia="游ゴシック Light" w:hAnsi="游ゴシック Light" w:hint="eastAsia"/>
          <w:spacing w:val="5"/>
          <w:sz w:val="21"/>
        </w:rPr>
        <w:t xml:space="preserve">）      </w:t>
      </w:r>
      <w:r w:rsidRPr="00F5394C">
        <w:rPr>
          <w:rFonts w:ascii="游ゴシック Light" w:eastAsia="游ゴシック Light" w:hAnsi="游ゴシック Light" w:hint="eastAsia"/>
          <w:sz w:val="21"/>
        </w:rPr>
        <w:t>－</w:t>
      </w:r>
    </w:p>
    <w:p w14:paraId="65B89BB1" w14:textId="77777777" w:rsidR="003124B1" w:rsidRPr="00F5394C" w:rsidRDefault="003124B1" w:rsidP="003124B1">
      <w:pPr>
        <w:wordWrap w:val="0"/>
        <w:spacing w:line="419" w:lineRule="exact"/>
        <w:rPr>
          <w:rFonts w:ascii="游ゴシック Light" w:eastAsia="游ゴシック Light" w:hAnsi="游ゴシック Light"/>
          <w:sz w:val="21"/>
        </w:rPr>
      </w:pPr>
    </w:p>
    <w:p w14:paraId="7639CBD6" w14:textId="77777777" w:rsidR="003124B1" w:rsidRPr="00F5394C" w:rsidRDefault="00CE6A17" w:rsidP="00CE6A17">
      <w:pPr>
        <w:spacing w:line="419" w:lineRule="exact"/>
        <w:jc w:val="center"/>
        <w:rPr>
          <w:rFonts w:ascii="游ゴシック Light" w:eastAsia="游ゴシック Light" w:hAnsi="游ゴシック Light"/>
          <w:sz w:val="21"/>
        </w:rPr>
      </w:pPr>
      <w:r w:rsidRPr="00F5394C">
        <w:rPr>
          <w:rFonts w:ascii="游ゴシック Light" w:eastAsia="游ゴシック Light" w:hAnsi="游ゴシック Light" w:hint="eastAsia"/>
          <w:spacing w:val="3"/>
          <w:sz w:val="21"/>
        </w:rPr>
        <w:t>神奈川県協同組合等共同施設補助金（物価高騰等対策）</w:t>
      </w:r>
      <w:r w:rsidR="003124B1" w:rsidRPr="00F5394C">
        <w:rPr>
          <w:rFonts w:ascii="游ゴシック Light" w:eastAsia="游ゴシック Light" w:hAnsi="游ゴシック Light" w:hint="eastAsia"/>
          <w:spacing w:val="3"/>
          <w:sz w:val="21"/>
        </w:rPr>
        <w:t>事前着手申請書</w:t>
      </w:r>
    </w:p>
    <w:p w14:paraId="224DB838" w14:textId="77777777" w:rsidR="003124B1" w:rsidRPr="00F5394C" w:rsidRDefault="003124B1" w:rsidP="003124B1">
      <w:pPr>
        <w:wordWrap w:val="0"/>
        <w:spacing w:line="419" w:lineRule="exact"/>
        <w:rPr>
          <w:rFonts w:ascii="游ゴシック Light" w:eastAsia="游ゴシック Light" w:hAnsi="游ゴシック Light"/>
          <w:sz w:val="21"/>
        </w:rPr>
      </w:pPr>
    </w:p>
    <w:p w14:paraId="1AA11057" w14:textId="77777777" w:rsidR="003124B1" w:rsidRPr="00F5394C" w:rsidRDefault="003124B1" w:rsidP="003124B1">
      <w:pPr>
        <w:wordWrap w:val="0"/>
        <w:spacing w:line="419" w:lineRule="exact"/>
        <w:rPr>
          <w:rFonts w:ascii="游ゴシック Light" w:eastAsia="游ゴシック Light" w:hAnsi="游ゴシック Light"/>
          <w:spacing w:val="3"/>
          <w:sz w:val="21"/>
        </w:rPr>
      </w:pPr>
      <w:r w:rsidRPr="00F5394C">
        <w:rPr>
          <w:rFonts w:ascii="游ゴシック Light" w:eastAsia="游ゴシック Light" w:hAnsi="游ゴシック Light" w:hint="eastAsia"/>
          <w:spacing w:val="3"/>
          <w:sz w:val="21"/>
        </w:rPr>
        <w:t xml:space="preserve">  本組合の共同施設設置事業について、今回次のとおり事前着手を行いたいので、申請します。</w:t>
      </w:r>
    </w:p>
    <w:p w14:paraId="2FFCA4D6" w14:textId="77777777" w:rsidR="0075341E" w:rsidRPr="00F5394C" w:rsidRDefault="0075341E" w:rsidP="008755B8">
      <w:pPr>
        <w:wordWrap w:val="0"/>
        <w:spacing w:line="419" w:lineRule="exact"/>
        <w:ind w:firstLineChars="100" w:firstLine="222"/>
        <w:rPr>
          <w:rFonts w:ascii="游ゴシック Light" w:eastAsia="游ゴシック Light" w:hAnsi="游ゴシック Light"/>
          <w:sz w:val="21"/>
        </w:rPr>
      </w:pPr>
      <w:r w:rsidRPr="00F5394C">
        <w:rPr>
          <w:rFonts w:ascii="游ゴシック Light" w:eastAsia="游ゴシック Light" w:hAnsi="游ゴシック Light" w:hint="eastAsia"/>
          <w:sz w:val="21"/>
        </w:rPr>
        <w:t>事業実施にあたっては、神奈川県の補助金の交付等に関する規則、</w:t>
      </w:r>
      <w:r w:rsidR="00CE6A17" w:rsidRPr="00F5394C">
        <w:rPr>
          <w:rFonts w:ascii="游ゴシック Light" w:eastAsia="游ゴシック Light" w:hAnsi="游ゴシック Light" w:hint="eastAsia"/>
          <w:sz w:val="21"/>
        </w:rPr>
        <w:t>神奈川県協同組合等共同施設補助金（物価高騰等対策）</w:t>
      </w:r>
      <w:r w:rsidR="00192B74" w:rsidRPr="00F5394C">
        <w:rPr>
          <w:rFonts w:ascii="游ゴシック Light" w:eastAsia="游ゴシック Light" w:hAnsi="游ゴシック Light" w:hint="eastAsia"/>
          <w:sz w:val="21"/>
        </w:rPr>
        <w:t>交付要領</w:t>
      </w:r>
      <w:r w:rsidRPr="00F5394C">
        <w:rPr>
          <w:rFonts w:ascii="游ゴシック Light" w:eastAsia="游ゴシック Light" w:hAnsi="游ゴシック Light" w:hint="eastAsia"/>
          <w:sz w:val="21"/>
        </w:rPr>
        <w:t>及び</w:t>
      </w:r>
      <w:r w:rsidR="00CE6A17" w:rsidRPr="00F5394C">
        <w:rPr>
          <w:rFonts w:ascii="游ゴシック Light" w:eastAsia="游ゴシック Light" w:hAnsi="游ゴシック Light" w:hint="eastAsia"/>
          <w:sz w:val="21"/>
        </w:rPr>
        <w:t>神奈川県協同組合等共同施設補助金（物価高騰等対策）</w:t>
      </w:r>
      <w:r w:rsidRPr="00F5394C">
        <w:rPr>
          <w:rFonts w:ascii="游ゴシック Light" w:eastAsia="游ゴシック Light" w:hAnsi="游ゴシック Light" w:hint="eastAsia"/>
          <w:sz w:val="21"/>
        </w:rPr>
        <w:t>交付規程を遵守し、中央会会長の指導監督に従います。また、交付決定がなされなかった場合または事前着手により実施した事業経費が補助対象と認められなかった場合においても、異議は申し立てません。</w:t>
      </w:r>
    </w:p>
    <w:p w14:paraId="0A4C674F" w14:textId="77777777" w:rsidR="003124B1" w:rsidRPr="00F5394C" w:rsidRDefault="003124B1" w:rsidP="003124B1">
      <w:pPr>
        <w:wordWrap w:val="0"/>
        <w:spacing w:line="419" w:lineRule="exact"/>
        <w:rPr>
          <w:rFonts w:ascii="游ゴシック Light" w:eastAsia="游ゴシック Light" w:hAnsi="游ゴシック Light"/>
          <w:sz w:val="21"/>
        </w:rPr>
      </w:pPr>
    </w:p>
    <w:p w14:paraId="753EC49D" w14:textId="7E82BA05" w:rsidR="008755B8" w:rsidRPr="00F5394C" w:rsidRDefault="003124B1">
      <w:pPr>
        <w:wordWrap w:val="0"/>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z w:val="21"/>
        </w:rPr>
        <w:t>１</w:t>
      </w:r>
      <w:r w:rsidRPr="00F5394C">
        <w:rPr>
          <w:rFonts w:ascii="游ゴシック Light" w:eastAsia="游ゴシック Light" w:hAnsi="游ゴシック Light" w:hint="eastAsia"/>
          <w:spacing w:val="3"/>
          <w:sz w:val="21"/>
        </w:rPr>
        <w:t xml:space="preserve">  </w:t>
      </w:r>
      <w:r w:rsidRPr="00F5394C">
        <w:rPr>
          <w:rFonts w:ascii="游ゴシック Light" w:eastAsia="游ゴシック Light" w:hAnsi="游ゴシック Light" w:hint="eastAsia"/>
          <w:sz w:val="21"/>
        </w:rPr>
        <w:t>事業着手開始</w:t>
      </w:r>
      <w:r w:rsidR="007F1803" w:rsidRPr="00F5394C">
        <w:rPr>
          <w:rFonts w:ascii="游ゴシック Light" w:eastAsia="游ゴシック Light" w:hAnsi="游ゴシック Light" w:hint="eastAsia"/>
          <w:sz w:val="21"/>
        </w:rPr>
        <w:t>（</w:t>
      </w:r>
      <w:r w:rsidR="0075341E" w:rsidRPr="00F5394C">
        <w:rPr>
          <w:rFonts w:ascii="游ゴシック Light" w:eastAsia="游ゴシック Light" w:hAnsi="游ゴシック Light" w:hint="eastAsia"/>
          <w:sz w:val="21"/>
        </w:rPr>
        <w:t>予定</w:t>
      </w:r>
      <w:r w:rsidR="007F1803" w:rsidRPr="00F5394C">
        <w:rPr>
          <w:rFonts w:ascii="游ゴシック Light" w:eastAsia="游ゴシック Light" w:hAnsi="游ゴシック Light" w:hint="eastAsia"/>
          <w:sz w:val="21"/>
        </w:rPr>
        <w:t>）</w:t>
      </w:r>
      <w:r w:rsidRPr="00F5394C">
        <w:rPr>
          <w:rFonts w:ascii="游ゴシック Light" w:eastAsia="游ゴシック Light" w:hAnsi="游ゴシック Light" w:hint="eastAsia"/>
          <w:sz w:val="21"/>
        </w:rPr>
        <w:t>時期</w:t>
      </w:r>
    </w:p>
    <w:p w14:paraId="0409C282" w14:textId="77777777" w:rsidR="003124B1" w:rsidRPr="00F5394C" w:rsidRDefault="003124B1">
      <w:pPr>
        <w:wordWrap w:val="0"/>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z w:val="21"/>
        </w:rPr>
        <w:t xml:space="preserve">　　　令和４年　　月　　日</w:t>
      </w:r>
    </w:p>
    <w:p w14:paraId="25B1C2AB" w14:textId="70F97B8A" w:rsidR="0075341E" w:rsidRPr="00F5394C" w:rsidRDefault="0075341E" w:rsidP="007010DB">
      <w:pPr>
        <w:wordWrap w:val="0"/>
        <w:spacing w:line="419" w:lineRule="exact"/>
        <w:rPr>
          <w:rFonts w:ascii="游ゴシック Light" w:eastAsia="游ゴシック Light" w:hAnsi="游ゴシック Light"/>
          <w:sz w:val="21"/>
        </w:rPr>
      </w:pPr>
      <w:r w:rsidRPr="00F5394C">
        <w:rPr>
          <w:rFonts w:ascii="游ゴシック Light" w:eastAsia="游ゴシック Light" w:hAnsi="游ゴシック Light" w:hint="eastAsia"/>
          <w:sz w:val="21"/>
        </w:rPr>
        <w:t xml:space="preserve">　　※</w:t>
      </w:r>
      <w:r w:rsidR="007F1803" w:rsidRPr="00F5394C">
        <w:rPr>
          <w:rFonts w:ascii="游ゴシック Light" w:eastAsia="游ゴシック Light" w:hAnsi="游ゴシック Light" w:hint="eastAsia"/>
          <w:sz w:val="21"/>
        </w:rPr>
        <w:t>令和４年４月１日以降に着手したものが事前着手対象となります</w:t>
      </w:r>
      <w:r w:rsidRPr="00F5394C">
        <w:rPr>
          <w:rFonts w:ascii="游ゴシック Light" w:eastAsia="游ゴシック Light" w:hAnsi="游ゴシック Light" w:hint="eastAsia"/>
          <w:sz w:val="21"/>
        </w:rPr>
        <w:t>。</w:t>
      </w:r>
    </w:p>
    <w:sectPr w:rsidR="0075341E" w:rsidRPr="00F5394C">
      <w:footerReference w:type="even" r:id="rId10"/>
      <w:footerReference w:type="default" r:id="rId11"/>
      <w:pgSz w:w="11906" w:h="16838"/>
      <w:pgMar w:top="1474" w:right="793" w:bottom="2615" w:left="96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FB72" w14:textId="77777777" w:rsidR="00370553" w:rsidRDefault="00370553">
      <w:pPr>
        <w:spacing w:line="240" w:lineRule="auto"/>
      </w:pPr>
      <w:r>
        <w:separator/>
      </w:r>
    </w:p>
  </w:endnote>
  <w:endnote w:type="continuationSeparator" w:id="0">
    <w:p w14:paraId="024709A6" w14:textId="77777777" w:rsidR="00370553" w:rsidRDefault="0037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05AF" w14:textId="77777777" w:rsidR="001855D4" w:rsidRDefault="001855D4">
    <w:pPr>
      <w:pStyle w:val="a3"/>
      <w:framePr w:wrap="around" w:vAnchor="text" w:hAnchor="margin" w:xAlign="center" w:y="1"/>
      <w:rPr>
        <w:rStyle w:val="a5"/>
      </w:rPr>
    </w:pPr>
    <w:r>
      <w:rPr>
        <w:rStyle w:val="a5"/>
        <w:rFonts w:hint="eastAsia"/>
      </w:rPr>
      <w:t>-13-</w:t>
    </w:r>
  </w:p>
  <w:p w14:paraId="4F9E0275" w14:textId="77777777" w:rsidR="001855D4" w:rsidRDefault="001855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0442" w14:textId="79ABD64D" w:rsidR="001855D4" w:rsidRDefault="001855D4" w:rsidP="003F09DB">
    <w:pPr>
      <w:pStyle w:val="a3"/>
    </w:pPr>
  </w:p>
  <w:p w14:paraId="249D2322" w14:textId="77777777" w:rsidR="001855D4" w:rsidRDefault="001855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48F6" w14:textId="77777777" w:rsidR="00370553" w:rsidRDefault="00370553">
      <w:pPr>
        <w:spacing w:line="240" w:lineRule="auto"/>
      </w:pPr>
      <w:r>
        <w:separator/>
      </w:r>
    </w:p>
  </w:footnote>
  <w:footnote w:type="continuationSeparator" w:id="0">
    <w:p w14:paraId="3EE211C1" w14:textId="77777777" w:rsidR="00370553" w:rsidRDefault="003705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E"/>
    <w:rsid w:val="00006E82"/>
    <w:rsid w:val="00081A19"/>
    <w:rsid w:val="000C419E"/>
    <w:rsid w:val="00162365"/>
    <w:rsid w:val="001855D4"/>
    <w:rsid w:val="00192B74"/>
    <w:rsid w:val="001D1A77"/>
    <w:rsid w:val="00214A4B"/>
    <w:rsid w:val="002D0B7A"/>
    <w:rsid w:val="003124B1"/>
    <w:rsid w:val="00370553"/>
    <w:rsid w:val="003F09DB"/>
    <w:rsid w:val="0056035D"/>
    <w:rsid w:val="005A5177"/>
    <w:rsid w:val="0062011C"/>
    <w:rsid w:val="006409D3"/>
    <w:rsid w:val="00665916"/>
    <w:rsid w:val="007010DB"/>
    <w:rsid w:val="0075341E"/>
    <w:rsid w:val="007537D4"/>
    <w:rsid w:val="007760AF"/>
    <w:rsid w:val="007F1803"/>
    <w:rsid w:val="008226E9"/>
    <w:rsid w:val="008755B8"/>
    <w:rsid w:val="0091665B"/>
    <w:rsid w:val="00953859"/>
    <w:rsid w:val="009F71DC"/>
    <w:rsid w:val="00B84555"/>
    <w:rsid w:val="00BB6A22"/>
    <w:rsid w:val="00BC2C8B"/>
    <w:rsid w:val="00C03E30"/>
    <w:rsid w:val="00CE6A17"/>
    <w:rsid w:val="00CF6DD8"/>
    <w:rsid w:val="00D95761"/>
    <w:rsid w:val="00DD2D31"/>
    <w:rsid w:val="00DD3941"/>
    <w:rsid w:val="00E647C7"/>
    <w:rsid w:val="00EF588B"/>
    <w:rsid w:val="00F5394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302D00"/>
  <w15:chartTrackingRefBased/>
  <w15:docId w15:val="{26A630FF-5C67-43F9-B135-43396229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0AF"/>
    <w:pPr>
      <w:widowControl w:val="0"/>
      <w:autoSpaceDE w:val="0"/>
      <w:autoSpaceDN w:val="0"/>
      <w:spacing w:line="419" w:lineRule="atLeast"/>
      <w:jc w:val="both"/>
    </w:pPr>
    <w:rPr>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BE10AA"/>
    <w:pPr>
      <w:spacing w:line="240" w:lineRule="auto"/>
    </w:pPr>
    <w:rPr>
      <w:rFonts w:ascii="Arial" w:eastAsia="ＭＳ ゴシック" w:hAnsi="Arial"/>
      <w:sz w:val="18"/>
      <w:szCs w:val="18"/>
    </w:rPr>
  </w:style>
  <w:style w:type="character" w:customStyle="1" w:styleId="a8">
    <w:name w:val="吹き出し (文字)"/>
    <w:link w:val="a7"/>
    <w:rsid w:val="00BE10AA"/>
    <w:rPr>
      <w:rFonts w:ascii="Arial" w:eastAsia="ＭＳ ゴシック" w:hAnsi="Arial" w:cs="Times New Roman"/>
      <w:spacing w:val="6"/>
      <w:kern w:val="2"/>
      <w:sz w:val="18"/>
      <w:szCs w:val="18"/>
    </w:rPr>
  </w:style>
  <w:style w:type="character" w:styleId="a9">
    <w:name w:val="annotation reference"/>
    <w:rsid w:val="00942065"/>
    <w:rPr>
      <w:sz w:val="18"/>
      <w:szCs w:val="18"/>
    </w:rPr>
  </w:style>
  <w:style w:type="paragraph" w:styleId="aa">
    <w:name w:val="annotation text"/>
    <w:basedOn w:val="a"/>
    <w:link w:val="ab"/>
    <w:rsid w:val="00942065"/>
    <w:pPr>
      <w:jc w:val="left"/>
    </w:pPr>
  </w:style>
  <w:style w:type="character" w:customStyle="1" w:styleId="ab">
    <w:name w:val="コメント文字列 (文字)"/>
    <w:link w:val="aa"/>
    <w:rsid w:val="00942065"/>
    <w:rPr>
      <w:spacing w:val="6"/>
      <w:kern w:val="2"/>
      <w:sz w:val="24"/>
    </w:rPr>
  </w:style>
  <w:style w:type="paragraph" w:styleId="ac">
    <w:name w:val="annotation subject"/>
    <w:basedOn w:val="aa"/>
    <w:next w:val="aa"/>
    <w:link w:val="ad"/>
    <w:rsid w:val="00942065"/>
    <w:rPr>
      <w:b/>
      <w:bCs/>
    </w:rPr>
  </w:style>
  <w:style w:type="character" w:customStyle="1" w:styleId="ad">
    <w:name w:val="コメント内容 (文字)"/>
    <w:link w:val="ac"/>
    <w:rsid w:val="00942065"/>
    <w:rPr>
      <w:b/>
      <w:bCs/>
      <w:spacing w:val="6"/>
      <w:kern w:val="2"/>
      <w:sz w:val="24"/>
    </w:rPr>
  </w:style>
  <w:style w:type="table" w:styleId="ae">
    <w:name w:val="Table Grid"/>
    <w:basedOn w:val="a1"/>
    <w:uiPriority w:val="39"/>
    <w:rsid w:val="008B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513D5"/>
    <w:rPr>
      <w:spacing w:val="6"/>
      <w:kern w:val="2"/>
      <w:sz w:val="24"/>
    </w:rPr>
  </w:style>
  <w:style w:type="paragraph" w:styleId="af">
    <w:name w:val="Revision"/>
    <w:hidden/>
    <w:uiPriority w:val="99"/>
    <w:semiHidden/>
    <w:rsid w:val="008755B8"/>
    <w:rPr>
      <w:spacing w:val="6"/>
      <w:kern w:val="2"/>
      <w:sz w:val="24"/>
    </w:rPr>
  </w:style>
  <w:style w:type="paragraph" w:customStyle="1" w:styleId="Default">
    <w:name w:val="Default"/>
    <w:rsid w:val="002D0B7A"/>
    <w:pPr>
      <w:widowControl w:val="0"/>
      <w:autoSpaceDE w:val="0"/>
      <w:autoSpaceDN w:val="0"/>
      <w:adjustRightInd w:val="0"/>
    </w:pPr>
    <w:rPr>
      <w:rFonts w:hAnsi="游明朝" w:cs="ＭＳ 明朝"/>
      <w:color w:val="000000"/>
      <w:sz w:val="24"/>
      <w:szCs w:val="24"/>
    </w:rPr>
  </w:style>
  <w:style w:type="table" w:customStyle="1" w:styleId="3">
    <w:name w:val="表 (格子)3"/>
    <w:basedOn w:val="a1"/>
    <w:next w:val="ae"/>
    <w:uiPriority w:val="39"/>
    <w:rsid w:val="002D0B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8" ma:contentTypeDescription="新しいドキュメントを作成します。" ma:contentTypeScope="" ma:versionID="04b5446859d96a9df970f7b1a5b5c8c3">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07a70d1c06bd2e93dcdd50c19b0ffb35"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x30a4__x30e1__x30fc__x30b8_"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a4__x30e1__x30fc__x30b8_" ma:index="21" nillable="true" ma:displayName="イメージ" ma:format="Thumbnail" ma:internalName="_x30a4__x30e1__x30fc__x30b8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788b1c5-e1a9-46e7-962e-67e0ac4444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870f73c-c1f0-4ec3-82fe-edaff297356a}" ma:internalName="TaxCatchAll" ma:showField="CatchAllData" ma:web="fd77aadd-bb22-4a1d-9307-a364911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4bf46cf-df4b-4ab4-b23f-caef887d5ae2" xsi:nil="true"/>
    <lcf76f155ced4ddcb4097134ff3c332f xmlns="34bf46cf-df4b-4ab4-b23f-caef887d5ae2">
      <Terms xmlns="http://schemas.microsoft.com/office/infopath/2007/PartnerControls"/>
    </lcf76f155ced4ddcb4097134ff3c332f>
    <TaxCatchAll xmlns="fd77aadd-bb22-4a1d-9307-a36491168621" xsi:nil="true"/>
    <_x30a4__x30e1__x30fc__x30b8_ xmlns="34bf46cf-df4b-4ab4-b23f-caef887d5a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0015-A478-41DD-A3D6-AE990E4C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0D6E1-F625-4934-A04F-DA196C861260}">
  <ds:schemaRefs>
    <ds:schemaRef ds:uri="http://schemas.microsoft.com/sharepoint/v3/contenttype/forms"/>
  </ds:schemaRefs>
</ds:datastoreItem>
</file>

<file path=customXml/itemProps3.xml><?xml version="1.0" encoding="utf-8"?>
<ds:datastoreItem xmlns:ds="http://schemas.openxmlformats.org/officeDocument/2006/customXml" ds:itemID="{FD77165B-ED7C-4DF9-8CDB-1E99D7F8E507}">
  <ds:schemaRefs>
    <ds:schemaRef ds:uri="http://schemas.microsoft.com/office/2006/metadata/properties"/>
    <ds:schemaRef ds:uri="http://schemas.microsoft.com/office/infopath/2007/PartnerControls"/>
    <ds:schemaRef ds:uri="34bf46cf-df4b-4ab4-b23f-caef887d5ae2"/>
    <ds:schemaRef ds:uri="fd77aadd-bb22-4a1d-9307-a36491168621"/>
  </ds:schemaRefs>
</ds:datastoreItem>
</file>

<file path=customXml/itemProps4.xml><?xml version="1.0" encoding="utf-8"?>
<ds:datastoreItem xmlns:ds="http://schemas.openxmlformats.org/officeDocument/2006/customXml" ds:itemID="{E58C765E-3148-4095-B964-755DC36F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弘明</dc:creator>
  <cp:keywords/>
  <cp:lastModifiedBy>岩下 弘明</cp:lastModifiedBy>
  <cp:revision>10</cp:revision>
  <cp:lastPrinted>1899-12-31T15:00:00Z</cp:lastPrinted>
  <dcterms:created xsi:type="dcterms:W3CDTF">2022-10-25T07:46:00Z</dcterms:created>
  <dcterms:modified xsi:type="dcterms:W3CDTF">2022-11-07T04:51:00Z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y fmtid="{D5CDD505-2E9C-101B-9397-08002B2CF9AE}" pid="3" name="MediaServiceImageTags">
    <vt:lpwstr/>
  </property>
</Properties>
</file>